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1CEA" w14:textId="77777777" w:rsidR="005D4BBD" w:rsidRPr="005D4BBD" w:rsidRDefault="005D4BBD" w:rsidP="005D4BBD">
      <w:pPr>
        <w:shd w:val="clear" w:color="auto" w:fill="FFFFFF"/>
        <w:spacing w:after="0" w:line="240" w:lineRule="auto"/>
        <w:ind w:left="5664"/>
        <w:jc w:val="right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lang w:eastAsia="pl-PL"/>
        </w:rPr>
        <w:t>……………………. dnia, ............................</w:t>
      </w:r>
    </w:p>
    <w:p w14:paraId="5E1707A3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>……………………………………………………….</w:t>
      </w:r>
    </w:p>
    <w:p w14:paraId="348CCEC2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Imię, nazwisko, nazwa firmy</w:t>
      </w:r>
    </w:p>
    <w:p w14:paraId="18E4BA73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</w:t>
      </w:r>
    </w:p>
    <w:p w14:paraId="19D19CAE" w14:textId="1CB859AC" w:rsidR="005D4BBD" w:rsidRPr="005D4BBD" w:rsidRDefault="005D4BBD" w:rsidP="005D4BB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      …………………………………………………………………….</w:t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  <w:t xml:space="preserve">   </w:t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b/>
          <w:lang w:eastAsia="ar-SA"/>
        </w:rPr>
        <w:t xml:space="preserve"> </w:t>
      </w:r>
    </w:p>
    <w:p w14:paraId="19747CF4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Miejsce zamieszkania/siedziba firmy Oferenta</w:t>
      </w:r>
    </w:p>
    <w:p w14:paraId="24EA69E5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14:paraId="4FED3415" w14:textId="06D81A22" w:rsidR="005D4BBD" w:rsidRPr="005D4BBD" w:rsidRDefault="005D4BBD" w:rsidP="005D4BB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ar-SA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    ………………………………………………………………….</w:t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</w:p>
    <w:p w14:paraId="59F3E4D1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                               NIP </w:t>
      </w:r>
    </w:p>
    <w:p w14:paraId="7C9E01EF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14:paraId="54BD3020" w14:textId="233DC14C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……………………………………………………….                                                                                                             </w:t>
      </w:r>
    </w:p>
    <w:p w14:paraId="78EC10AA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                  Numer telefonu</w:t>
      </w:r>
    </w:p>
    <w:p w14:paraId="531659BB" w14:textId="208BEA45" w:rsidR="005D4BBD" w:rsidRPr="005D4BBD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 xml:space="preserve">Państwowe Gospodarstwo Wodne Wody Polskie </w:t>
      </w:r>
    </w:p>
    <w:p w14:paraId="1B7D2A36" w14:textId="77777777" w:rsidR="005D4BBD" w:rsidRPr="005D4BBD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>Regionalny Zarząd Gospodarki Wodnej w Białymstoku</w:t>
      </w:r>
    </w:p>
    <w:p w14:paraId="25CE3D0D" w14:textId="57BDC83F" w:rsidR="00520229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>ul.  Branickiego 17</w:t>
      </w:r>
      <w:r w:rsidR="00506074">
        <w:rPr>
          <w:rFonts w:asciiTheme="majorHAnsi" w:eastAsia="Times New Roman" w:hAnsiTheme="majorHAnsi" w:cs="Times New Roman"/>
          <w:b/>
          <w:lang w:eastAsia="ar-SA"/>
        </w:rPr>
        <w:t>A</w:t>
      </w:r>
      <w:bookmarkStart w:id="0" w:name="_GoBack"/>
      <w:bookmarkEnd w:id="0"/>
      <w:r w:rsidRPr="005D4BBD">
        <w:rPr>
          <w:rFonts w:asciiTheme="majorHAnsi" w:eastAsia="Times New Roman" w:hAnsiTheme="majorHAnsi" w:cs="Times New Roman"/>
          <w:b/>
          <w:lang w:eastAsia="ar-SA"/>
        </w:rPr>
        <w:t xml:space="preserve">, </w:t>
      </w:r>
    </w:p>
    <w:p w14:paraId="1348502F" w14:textId="7C09FA24" w:rsidR="005D4BBD" w:rsidRPr="005D4BBD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>15-085 Białystok</w:t>
      </w:r>
    </w:p>
    <w:p w14:paraId="5838C974" w14:textId="77777777" w:rsidR="005D4BBD" w:rsidRPr="005D4BBD" w:rsidRDefault="005D4BBD" w:rsidP="005D4BB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159551B1" w14:textId="77777777" w:rsidR="005D4BBD" w:rsidRPr="005D4BBD" w:rsidRDefault="005D4BBD" w:rsidP="005D4BB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D4BBD">
        <w:rPr>
          <w:rFonts w:asciiTheme="majorHAnsi" w:eastAsia="Times New Roman" w:hAnsiTheme="majorHAnsi" w:cs="Times New Roman"/>
          <w:b/>
          <w:lang w:eastAsia="pl-PL"/>
        </w:rPr>
        <w:t>Formularz ofertowy</w:t>
      </w:r>
    </w:p>
    <w:p w14:paraId="6A991E90" w14:textId="77777777" w:rsidR="005D4BBD" w:rsidRPr="005D4BBD" w:rsidRDefault="005D4BBD" w:rsidP="005D4BB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14:paraId="0F3675B9" w14:textId="77777777" w:rsidR="005D4BBD" w:rsidRPr="005D4BBD" w:rsidRDefault="005D4BBD" w:rsidP="005D4BBD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ar-SA"/>
        </w:rPr>
      </w:pPr>
      <w:r w:rsidRPr="005D4BBD">
        <w:rPr>
          <w:rFonts w:asciiTheme="majorHAnsi" w:eastAsia="Times New Roman" w:hAnsiTheme="majorHAnsi" w:cs="Times New Roman"/>
          <w:lang w:eastAsia="pl-PL"/>
        </w:rPr>
        <w:t xml:space="preserve">W odpowiedzi na ogłoszenie dotyczące sprzedaży zbędnych bądź zużytych składników rzeczowych majątku ruchomego </w:t>
      </w:r>
      <w:r w:rsidRPr="005D4BBD">
        <w:rPr>
          <w:rFonts w:asciiTheme="majorHAnsi" w:eastAsia="Times New Roman" w:hAnsiTheme="majorHAnsi" w:cs="Times New Roman"/>
          <w:lang w:eastAsia="ar-SA"/>
        </w:rPr>
        <w:t>Państwowego Gospodarstwa Wodnego Wody Polskie, składam ofertę zakupu następujących składników:</w:t>
      </w:r>
    </w:p>
    <w:p w14:paraId="374EF3E7" w14:textId="77777777" w:rsidR="005D4BBD" w:rsidRPr="005D4BBD" w:rsidRDefault="005D4BBD" w:rsidP="005D4BB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pl-PL"/>
        </w:rPr>
      </w:pPr>
    </w:p>
    <w:tbl>
      <w:tblPr>
        <w:tblW w:w="9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260"/>
        <w:gridCol w:w="820"/>
        <w:gridCol w:w="3051"/>
        <w:gridCol w:w="2109"/>
        <w:gridCol w:w="1420"/>
      </w:tblGrid>
      <w:tr w:rsidR="005D4BBD" w:rsidRPr="005D4BBD" w14:paraId="7357BE60" w14:textId="77777777" w:rsidTr="001F397B">
        <w:trPr>
          <w:trHeight w:val="86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982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334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8D9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Pozycja wykazu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733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określenia składnika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53F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ewidencyjny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29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Oferowana cena w PLN</w:t>
            </w:r>
          </w:p>
        </w:tc>
      </w:tr>
      <w:tr w:rsidR="005D4BBD" w:rsidRPr="005D4BBD" w14:paraId="2E9D503E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68B5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6BD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FDD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BC2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F96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CB9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4BBD" w:rsidRPr="005D4BBD" w14:paraId="047CDA33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7BD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6DD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0AA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BF5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AAB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4EA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09FC578F" w14:textId="77777777" w:rsidR="005D4BBD" w:rsidRPr="005D4BBD" w:rsidRDefault="005D4BBD" w:rsidP="00520229">
      <w:pPr>
        <w:shd w:val="clear" w:color="auto" w:fill="FFFFFF"/>
        <w:spacing w:after="0" w:line="240" w:lineRule="auto"/>
        <w:ind w:right="-567"/>
        <w:rPr>
          <w:rFonts w:asciiTheme="majorHAnsi" w:eastAsia="Times New Roman" w:hAnsiTheme="majorHAnsi" w:cs="Times New Roman"/>
          <w:lang w:eastAsia="pl-PL"/>
        </w:rPr>
      </w:pPr>
    </w:p>
    <w:p w14:paraId="30B7B4B5" w14:textId="77777777" w:rsidR="005D4BBD" w:rsidRPr="005D4BBD" w:rsidRDefault="005D4BBD" w:rsidP="005D4BBD">
      <w:pPr>
        <w:spacing w:after="0" w:line="240" w:lineRule="auto"/>
        <w:rPr>
          <w:rFonts w:asciiTheme="majorHAnsi" w:hAnsiTheme="majorHAnsi"/>
        </w:rPr>
      </w:pPr>
    </w:p>
    <w:p w14:paraId="129C6098" w14:textId="77777777" w:rsidR="005D4BBD" w:rsidRPr="005D4BBD" w:rsidRDefault="005D4BBD" w:rsidP="005D4BBD">
      <w:pPr>
        <w:spacing w:after="0" w:line="240" w:lineRule="auto"/>
        <w:rPr>
          <w:rFonts w:asciiTheme="majorHAnsi" w:hAnsiTheme="majorHAnsi"/>
        </w:rPr>
      </w:pPr>
    </w:p>
    <w:p w14:paraId="14325CB8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  <w:r w:rsidRPr="005D4BBD">
        <w:rPr>
          <w:rFonts w:asciiTheme="majorHAnsi" w:hAnsiTheme="majorHAnsi"/>
        </w:rPr>
        <w:t>Oświadczam jednocześnie że:</w:t>
      </w:r>
    </w:p>
    <w:p w14:paraId="6B1BCCD8" w14:textId="77777777" w:rsidR="005D4BBD" w:rsidRPr="005D4BBD" w:rsidRDefault="005D4BBD" w:rsidP="005D4B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5D4BBD">
        <w:rPr>
          <w:rFonts w:asciiTheme="majorHAnsi" w:hAnsiTheme="majorHAnsi"/>
        </w:rPr>
        <w:t>znany jest mi stan techniczny nabywanych urządzeń i przyjmuję go bez zastrzeżeń – nie będę składał roszczeń i pretensji związanych z jego stanem technicznym.</w:t>
      </w:r>
    </w:p>
    <w:p w14:paraId="248E57AE" w14:textId="205D29C9" w:rsidR="005D4BBD" w:rsidRPr="005D4BBD" w:rsidRDefault="005D4BBD" w:rsidP="005D4B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5D4BBD">
        <w:rPr>
          <w:rFonts w:asciiTheme="majorHAnsi" w:hAnsiTheme="majorHAnsi"/>
        </w:rPr>
        <w:t xml:space="preserve">nieodebranie zakupionych składników w terminie </w:t>
      </w:r>
      <w:r w:rsidR="00534C1C">
        <w:rPr>
          <w:rFonts w:asciiTheme="majorHAnsi" w:hAnsiTheme="majorHAnsi"/>
        </w:rPr>
        <w:t>do 14</w:t>
      </w:r>
      <w:r w:rsidRPr="005D4BBD">
        <w:rPr>
          <w:rFonts w:asciiTheme="majorHAnsi" w:hAnsiTheme="majorHAnsi"/>
        </w:rPr>
        <w:t xml:space="preserve"> dni od daty zakupu jest równoznaczny z rezygnacją z zakupu.</w:t>
      </w:r>
    </w:p>
    <w:p w14:paraId="03C6868E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</w:p>
    <w:p w14:paraId="7224AEFA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</w:p>
    <w:p w14:paraId="0459B246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</w:p>
    <w:p w14:paraId="0018C7E1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</w:rPr>
      </w:pPr>
    </w:p>
    <w:p w14:paraId="51B8A8CD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5D4BBD">
        <w:rPr>
          <w:rFonts w:asciiTheme="majorHAnsi" w:hAnsiTheme="majorHAnsi"/>
          <w:sz w:val="16"/>
          <w:szCs w:val="16"/>
        </w:rPr>
        <w:t>………………………………dnia………………………</w:t>
      </w:r>
    </w:p>
    <w:p w14:paraId="3430A4CE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5D4BBD">
        <w:rPr>
          <w:rFonts w:asciiTheme="majorHAnsi" w:hAnsiTheme="majorHAnsi"/>
          <w:i/>
          <w:sz w:val="16"/>
          <w:szCs w:val="16"/>
        </w:rPr>
        <w:t xml:space="preserve">     miejscowość</w:t>
      </w:r>
      <w:r w:rsidRPr="005D4BBD">
        <w:rPr>
          <w:rFonts w:asciiTheme="majorHAnsi" w:hAnsiTheme="majorHAnsi"/>
          <w:i/>
          <w:sz w:val="16"/>
          <w:szCs w:val="16"/>
        </w:rPr>
        <w:tab/>
        <w:t xml:space="preserve">              data</w:t>
      </w:r>
    </w:p>
    <w:p w14:paraId="492F3C44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3427D6D8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7769E3A6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344F4693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60534533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7592A086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15251D35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27CC16BE" w14:textId="114CD4C6" w:rsidR="005D4BBD" w:rsidRPr="005D4BBD" w:rsidRDefault="005D4BBD" w:rsidP="007D7CBD">
      <w:pPr>
        <w:spacing w:after="0" w:line="240" w:lineRule="auto"/>
        <w:ind w:left="5664"/>
        <w:jc w:val="both"/>
        <w:rPr>
          <w:rFonts w:asciiTheme="majorHAnsi" w:hAnsiTheme="majorHAnsi"/>
          <w:i/>
          <w:sz w:val="16"/>
          <w:szCs w:val="16"/>
        </w:rPr>
      </w:pPr>
      <w:r w:rsidRPr="005D4BBD">
        <w:rPr>
          <w:rFonts w:asciiTheme="majorHAnsi" w:hAnsiTheme="majorHAnsi"/>
          <w:i/>
          <w:sz w:val="16"/>
          <w:szCs w:val="16"/>
        </w:rPr>
        <w:t>……………………………………………………………………………</w:t>
      </w:r>
      <w:r w:rsidR="007D7CBD">
        <w:rPr>
          <w:rFonts w:asciiTheme="majorHAnsi" w:hAnsiTheme="majorHAnsi"/>
          <w:i/>
          <w:sz w:val="16"/>
          <w:szCs w:val="16"/>
        </w:rPr>
        <w:t xml:space="preserve">                   </w:t>
      </w:r>
      <w:r w:rsidRPr="005D4BBD">
        <w:rPr>
          <w:rFonts w:asciiTheme="majorHAnsi" w:hAnsiTheme="majorHAnsi"/>
          <w:i/>
          <w:sz w:val="16"/>
          <w:szCs w:val="16"/>
        </w:rPr>
        <w:t>Podpis oferenta bądź osoby upoważnionej</w:t>
      </w:r>
    </w:p>
    <w:p w14:paraId="5B913DD4" w14:textId="77777777" w:rsidR="005D4BBD" w:rsidRPr="005D4BBD" w:rsidRDefault="005D4BBD" w:rsidP="005D4BBD">
      <w:pPr>
        <w:spacing w:after="0" w:line="240" w:lineRule="auto"/>
        <w:rPr>
          <w:rFonts w:asciiTheme="majorHAnsi" w:hAnsiTheme="majorHAnsi"/>
        </w:rPr>
      </w:pPr>
    </w:p>
    <w:p w14:paraId="2BD4D3F3" w14:textId="6DFDE0CE" w:rsidR="00A5003A" w:rsidRPr="005D4BBD" w:rsidRDefault="005D4BBD" w:rsidP="005D4BBD"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  <w:r w:rsidRPr="005D4BBD">
        <w:rPr>
          <w:rFonts w:asciiTheme="majorHAnsi" w:hAnsiTheme="majorHAnsi"/>
        </w:rPr>
        <w:tab/>
      </w:r>
    </w:p>
    <w:sectPr w:rsidR="00A5003A" w:rsidRPr="005D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4C5D"/>
    <w:multiLevelType w:val="multilevel"/>
    <w:tmpl w:val="8CB2211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D0B15"/>
    <w:multiLevelType w:val="hybridMultilevel"/>
    <w:tmpl w:val="CDC6A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A"/>
    <w:rsid w:val="001F397B"/>
    <w:rsid w:val="003B30C2"/>
    <w:rsid w:val="00506074"/>
    <w:rsid w:val="00520229"/>
    <w:rsid w:val="00534C1C"/>
    <w:rsid w:val="005D4BBD"/>
    <w:rsid w:val="007D7CBD"/>
    <w:rsid w:val="008E03AC"/>
    <w:rsid w:val="00A5003A"/>
    <w:rsid w:val="00AB722D"/>
    <w:rsid w:val="00C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B1A4"/>
  <w15:docId w15:val="{B9809B31-F872-4BC6-ABBE-58350554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5003A"/>
    <w:rPr>
      <w:rFonts w:ascii="Palatino Linotype" w:eastAsia="Palatino Linotype" w:hAnsi="Palatino Linotype" w:cs="Palatino Linotype"/>
      <w:b/>
      <w:bCs/>
      <w:spacing w:val="5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5003A"/>
    <w:rPr>
      <w:rFonts w:ascii="Constantia" w:eastAsia="Constantia" w:hAnsi="Constantia" w:cs="Constantia"/>
      <w:i/>
      <w:iCs/>
      <w:spacing w:val="-1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5003A"/>
    <w:pPr>
      <w:widowControl w:val="0"/>
      <w:shd w:val="clear" w:color="auto" w:fill="FFFFFF"/>
      <w:spacing w:after="0" w:line="254" w:lineRule="exact"/>
    </w:pPr>
    <w:rPr>
      <w:rFonts w:ascii="Palatino Linotype" w:eastAsia="Palatino Linotype" w:hAnsi="Palatino Linotype" w:cs="Palatino Linotype"/>
      <w:b/>
      <w:bCs/>
      <w:spacing w:val="5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A5003A"/>
    <w:pPr>
      <w:widowControl w:val="0"/>
      <w:shd w:val="clear" w:color="auto" w:fill="FFFFFF"/>
      <w:spacing w:before="240" w:after="240" w:line="0" w:lineRule="atLeast"/>
      <w:jc w:val="both"/>
    </w:pPr>
    <w:rPr>
      <w:rFonts w:ascii="Constantia" w:eastAsia="Constantia" w:hAnsi="Constantia" w:cs="Constantia"/>
      <w:i/>
      <w:iCs/>
      <w:spacing w:val="-1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A5003A"/>
    <w:rPr>
      <w:rFonts w:ascii="Palatino Linotype" w:eastAsia="Palatino Linotype" w:hAnsi="Palatino Linotype" w:cs="Palatino Linotype"/>
      <w:spacing w:val="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03A"/>
    <w:pPr>
      <w:widowControl w:val="0"/>
      <w:shd w:val="clear" w:color="auto" w:fill="FFFFFF"/>
      <w:spacing w:after="540" w:line="0" w:lineRule="atLeast"/>
      <w:ind w:hanging="340"/>
    </w:pPr>
    <w:rPr>
      <w:rFonts w:ascii="Palatino Linotype" w:eastAsia="Palatino Linotype" w:hAnsi="Palatino Linotype" w:cs="Palatino Linotype"/>
      <w:spacing w:val="9"/>
      <w:sz w:val="17"/>
      <w:szCs w:val="17"/>
    </w:rPr>
  </w:style>
  <w:style w:type="character" w:customStyle="1" w:styleId="TeksttreciTahoma7ptOdstpy0pt">
    <w:name w:val="Tekst treści + Tahoma;7 pt;Odstępy 0 pt"/>
    <w:basedOn w:val="Teksttreci"/>
    <w:rsid w:val="00A500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5003A"/>
    <w:rPr>
      <w:rFonts w:ascii="Trebuchet MS" w:eastAsia="Trebuchet MS" w:hAnsi="Trebuchet MS" w:cs="Trebuchet MS"/>
      <w:spacing w:val="2"/>
      <w:sz w:val="13"/>
      <w:szCs w:val="1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5003A"/>
    <w:pPr>
      <w:widowControl w:val="0"/>
      <w:shd w:val="clear" w:color="auto" w:fill="FFFFFF"/>
      <w:spacing w:before="1020" w:after="60" w:line="0" w:lineRule="atLeast"/>
      <w:jc w:val="both"/>
    </w:pPr>
    <w:rPr>
      <w:rFonts w:ascii="Trebuchet MS" w:eastAsia="Trebuchet MS" w:hAnsi="Trebuchet MS" w:cs="Trebuchet MS"/>
      <w:spacing w:val="2"/>
      <w:sz w:val="13"/>
      <w:szCs w:val="13"/>
    </w:rPr>
  </w:style>
  <w:style w:type="character" w:customStyle="1" w:styleId="Nagweklubstopka2">
    <w:name w:val="Nagłówek lub stopka (2)_"/>
    <w:basedOn w:val="Domylnaczcionkaakapitu"/>
    <w:link w:val="Nagweklubstopka20"/>
    <w:rsid w:val="00A5003A"/>
    <w:rPr>
      <w:rFonts w:ascii="Palatino Linotype" w:eastAsia="Palatino Linotype" w:hAnsi="Palatino Linotype" w:cs="Palatino Linotype"/>
      <w:b/>
      <w:bCs/>
      <w:i/>
      <w:iCs/>
      <w:spacing w:val="-3"/>
      <w:sz w:val="19"/>
      <w:szCs w:val="19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A5003A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i/>
      <w:iCs/>
      <w:spacing w:val="-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Aniela Chomańska (RZGW Białystok)</cp:lastModifiedBy>
  <cp:revision>14</cp:revision>
  <dcterms:created xsi:type="dcterms:W3CDTF">2020-06-04T14:11:00Z</dcterms:created>
  <dcterms:modified xsi:type="dcterms:W3CDTF">2020-09-11T09:09:00Z</dcterms:modified>
</cp:coreProperties>
</file>